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EB63" w14:textId="77777777" w:rsidR="00431FE5" w:rsidRDefault="00431FE5" w:rsidP="00431FE5">
      <w:pPr>
        <w:jc w:val="center"/>
      </w:pPr>
      <w:r w:rsidRPr="00431FE5">
        <w:drawing>
          <wp:inline distT="0" distB="0" distL="0" distR="0" wp14:anchorId="60BA27CE" wp14:editId="69E07CE5">
            <wp:extent cx="2314575" cy="1304925"/>
            <wp:effectExtent l="0" t="0" r="9525" b="9525"/>
            <wp:docPr id="1" name="Picture 1" descr="https://meltwater-apps-production.s3.amazonaws.com/uploads/images/582252f6e05610e7584684e9/blobid1_1542649398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82252f6e05610e7584684e9/blobid1_154264939870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4575" cy="1304925"/>
                    </a:xfrm>
                    <a:prstGeom prst="rect">
                      <a:avLst/>
                    </a:prstGeom>
                    <a:noFill/>
                    <a:ln>
                      <a:noFill/>
                    </a:ln>
                  </pic:spPr>
                </pic:pic>
              </a:graphicData>
            </a:graphic>
          </wp:inline>
        </w:drawing>
      </w:r>
    </w:p>
    <w:p w14:paraId="1F559B4E" w14:textId="6618E1F2" w:rsidR="00431FE5" w:rsidRPr="00431FE5" w:rsidRDefault="00431FE5" w:rsidP="00431FE5">
      <w:r w:rsidRPr="00431FE5">
        <w:rPr>
          <w:b/>
          <w:bCs/>
        </w:rPr>
        <w:t>For Immediate Release</w:t>
      </w:r>
    </w:p>
    <w:p w14:paraId="3233C77E" w14:textId="77777777" w:rsidR="00431FE5" w:rsidRPr="00431FE5" w:rsidRDefault="00431FE5" w:rsidP="00431FE5">
      <w:r w:rsidRPr="00431FE5">
        <w:t> </w:t>
      </w:r>
    </w:p>
    <w:p w14:paraId="0779038B" w14:textId="77777777" w:rsidR="00431FE5" w:rsidRPr="00431FE5" w:rsidRDefault="00431FE5" w:rsidP="00431FE5">
      <w:pPr>
        <w:spacing w:after="0"/>
        <w:jc w:val="right"/>
      </w:pPr>
      <w:r w:rsidRPr="00431FE5">
        <w:rPr>
          <w:b/>
          <w:bCs/>
        </w:rPr>
        <w:t>Media Contacts:</w:t>
      </w:r>
    </w:p>
    <w:p w14:paraId="4889AC02" w14:textId="52B2AB3E" w:rsidR="00431FE5" w:rsidRPr="00431FE5" w:rsidRDefault="00431FE5" w:rsidP="00431FE5">
      <w:pPr>
        <w:spacing w:after="0"/>
        <w:jc w:val="right"/>
      </w:pPr>
      <w:r w:rsidRPr="00431FE5">
        <w:t>Kimberly Ellis</w:t>
      </w:r>
      <w:r>
        <w:t>|</w:t>
      </w:r>
      <w:r w:rsidRPr="00431FE5">
        <w:t xml:space="preserve"> kellis@svlg.org</w:t>
      </w:r>
      <w:r>
        <w:t>|</w:t>
      </w:r>
      <w:r w:rsidRPr="00431FE5">
        <w:t>408-501-7853</w:t>
      </w:r>
    </w:p>
    <w:p w14:paraId="50E32C5A" w14:textId="77777777" w:rsidR="00431FE5" w:rsidRPr="00431FE5" w:rsidRDefault="00431FE5" w:rsidP="00431FE5">
      <w:pPr>
        <w:jc w:val="center"/>
      </w:pPr>
      <w:r w:rsidRPr="00431FE5">
        <w:rPr>
          <w:b/>
          <w:bCs/>
        </w:rPr>
        <w:br/>
      </w:r>
      <w:bookmarkStart w:id="0" w:name="_GoBack"/>
      <w:r w:rsidRPr="00431FE5">
        <w:rPr>
          <w:b/>
          <w:bCs/>
        </w:rPr>
        <w:t xml:space="preserve">The Race is </w:t>
      </w:r>
      <w:proofErr w:type="gramStart"/>
      <w:r w:rsidRPr="00431FE5">
        <w:rPr>
          <w:b/>
          <w:bCs/>
        </w:rPr>
        <w:t>On</w:t>
      </w:r>
      <w:proofErr w:type="gramEnd"/>
      <w:r w:rsidRPr="00431FE5">
        <w:rPr>
          <w:b/>
          <w:bCs/>
        </w:rPr>
        <w:t>: On-site Registration Available from 6:30 am &amp; Beyond</w:t>
      </w:r>
    </w:p>
    <w:bookmarkEnd w:id="0"/>
    <w:p w14:paraId="6C97A930" w14:textId="2AE4CBD7" w:rsidR="00431FE5" w:rsidRPr="00431FE5" w:rsidRDefault="00431FE5" w:rsidP="00431FE5">
      <w:pPr>
        <w:jc w:val="center"/>
      </w:pPr>
      <w:r w:rsidRPr="00431FE5">
        <w:rPr>
          <w:b/>
          <w:bCs/>
          <w:i/>
          <w:iCs/>
        </w:rPr>
        <w:t>Join Mission $1 Million for Applied Materials Silicon Valley Turkey Trot</w:t>
      </w:r>
    </w:p>
    <w:p w14:paraId="3DE57970" w14:textId="372E4A5F" w:rsidR="00431FE5" w:rsidRPr="00431FE5" w:rsidRDefault="00431FE5" w:rsidP="00431FE5">
      <w:r w:rsidRPr="00431FE5">
        <w:rPr>
          <w:b/>
          <w:bCs/>
        </w:rPr>
        <w:t>What: </w:t>
      </w:r>
      <w:r w:rsidRPr="00431FE5">
        <w:t>With the rain and change in weather pattern we can say unequivocally that there will be clear air and clear skies today for the 14</w:t>
      </w:r>
      <w:r w:rsidRPr="00431FE5">
        <w:rPr>
          <w:vertAlign w:val="superscript"/>
        </w:rPr>
        <w:t>th </w:t>
      </w:r>
      <w:r w:rsidRPr="00431FE5">
        <w:t>Annual Applied Materials “Silicon Valley Turkey Trot” in downtown San Jose. With that said, we want Bay Area residents to know we will have on-site registration at the Arena Green across from SAP Arena this morning from 6:30 am until our 8:30 am 5K and 10K starts. Carl Guardino, Executive Director of the Silicon Valley Leadership Group Foundation and Race Founder will be available for early morning interviews starting at 5:30 am at the start stage to encourage people to register.</w:t>
      </w:r>
    </w:p>
    <w:p w14:paraId="256F07D9" w14:textId="2EF8C8D3" w:rsidR="00431FE5" w:rsidRPr="00431FE5" w:rsidRDefault="00431FE5" w:rsidP="00431FE5">
      <w:r w:rsidRPr="00431FE5">
        <w:t>This year’s ambitious goal is to donate at least $1 Million to five local nonprofits including The Second Harvest Food Bank of Santa Clara &amp; San Mateo Counties, the Food Bank of Santa Cruz County, Housing Trust Silicon Valley, Healthier Kids Foundation and The Health Trust.</w:t>
      </w:r>
    </w:p>
    <w:p w14:paraId="2F8CC6FB" w14:textId="77777777" w:rsidR="00431FE5" w:rsidRPr="00431FE5" w:rsidRDefault="00431FE5" w:rsidP="00431FE5">
      <w:r w:rsidRPr="00431FE5">
        <w:t>“The Silicon Valley Turkey Trot is the largest timed Thanksgiving Day run in the world,” said Carl Guardino, Race Founder and Executive Director of the Silicon Valley Leadership Group Foundation. “This year, we want to make it one of the most generous, with “Mission $1 Million,” an ambitious goal to donate at least $1 Million to help local families in need. We encourage everyone to come out and join us in the spirit of giving. Registration is open all the way to the start of the race.”</w:t>
      </w:r>
    </w:p>
    <w:p w14:paraId="46BA5909" w14:textId="77777777" w:rsidR="00431FE5" w:rsidRPr="00431FE5" w:rsidRDefault="00431FE5" w:rsidP="00431FE5">
      <w:r w:rsidRPr="00431FE5">
        <w:t> </w:t>
      </w:r>
    </w:p>
    <w:p w14:paraId="75F67D8A" w14:textId="77777777" w:rsidR="00431FE5" w:rsidRPr="00431FE5" w:rsidRDefault="00431FE5" w:rsidP="00431FE5">
      <w:pPr>
        <w:spacing w:after="0"/>
      </w:pPr>
      <w:r w:rsidRPr="00431FE5">
        <w:rPr>
          <w:b/>
          <w:bCs/>
        </w:rPr>
        <w:t>When</w:t>
      </w:r>
      <w:r w:rsidRPr="00431FE5">
        <w:t>:                 Thursday, November 22, 6:30 am</w:t>
      </w:r>
      <w:r w:rsidRPr="00431FE5">
        <w:br/>
        <w:t>                             Parking, pre-staging, media tours are available at 6:00 am</w:t>
      </w:r>
    </w:p>
    <w:p w14:paraId="557B262D" w14:textId="77777777" w:rsidR="00431FE5" w:rsidRDefault="00431FE5" w:rsidP="00431FE5">
      <w:pPr>
        <w:spacing w:after="0"/>
      </w:pPr>
      <w:r w:rsidRPr="00431FE5">
        <w:rPr>
          <w:b/>
          <w:bCs/>
        </w:rPr>
        <w:t>Interviews:</w:t>
      </w:r>
      <w:r w:rsidRPr="00431FE5">
        <w:t>         Media interviews are available starting at 5:30 am upon request. Please call Kimberly</w:t>
      </w:r>
    </w:p>
    <w:p w14:paraId="0C3B1E15" w14:textId="77140119" w:rsidR="00431FE5" w:rsidRPr="00431FE5" w:rsidRDefault="00431FE5" w:rsidP="00431FE5">
      <w:pPr>
        <w:spacing w:after="0"/>
        <w:ind w:left="720" w:firstLine="720"/>
      </w:pPr>
      <w:r w:rsidRPr="00431FE5">
        <w:t>Ellis at (408) 501-7853 or Pam Kelly at (408) 501-7864 to arrange early interviews</w:t>
      </w:r>
    </w:p>
    <w:p w14:paraId="52FDC459" w14:textId="77777777" w:rsidR="00431FE5" w:rsidRPr="00431FE5" w:rsidRDefault="00431FE5" w:rsidP="00431FE5">
      <w:pPr>
        <w:spacing w:after="0"/>
      </w:pPr>
      <w:r w:rsidRPr="00431FE5">
        <w:rPr>
          <w:b/>
          <w:bCs/>
        </w:rPr>
        <w:t>Where:               </w:t>
      </w:r>
      <w:r w:rsidRPr="00431FE5">
        <w:t>Start Stage, North First Street at East Santa Clara Street</w:t>
      </w:r>
    </w:p>
    <w:p w14:paraId="6C62776D" w14:textId="77777777" w:rsidR="00431FE5" w:rsidRPr="00431FE5" w:rsidRDefault="00431FE5" w:rsidP="00431FE5">
      <w:pPr>
        <w:spacing w:after="0"/>
      </w:pPr>
      <w:r w:rsidRPr="00431FE5">
        <w:rPr>
          <w:b/>
          <w:bCs/>
        </w:rPr>
        <w:t>Parking:</w:t>
      </w:r>
      <w:r w:rsidRPr="00431FE5">
        <w:rPr>
          <w:i/>
          <w:iCs/>
        </w:rPr>
        <w:t>               </w:t>
      </w:r>
      <w:r w:rsidRPr="00431FE5">
        <w:t>Media can park free of charge</w:t>
      </w:r>
      <w:r w:rsidRPr="00431FE5">
        <w:rPr>
          <w:i/>
          <w:iCs/>
        </w:rPr>
        <w:t> </w:t>
      </w:r>
      <w:r w:rsidRPr="00431FE5">
        <w:t>(click </w:t>
      </w:r>
      <w:hyperlink r:id="rId5" w:history="1">
        <w:r w:rsidRPr="00431FE5">
          <w:rPr>
            <w:rStyle w:val="Hyperlink"/>
          </w:rPr>
          <w:t>here</w:t>
        </w:r>
      </w:hyperlink>
      <w:r w:rsidRPr="00431FE5">
        <w:t> for link to parking map)</w:t>
      </w:r>
    </w:p>
    <w:p w14:paraId="188C7C6C" w14:textId="77777777" w:rsidR="00431FE5" w:rsidRPr="00431FE5" w:rsidRDefault="00431FE5" w:rsidP="00431FE5">
      <w:pPr>
        <w:spacing w:after="0"/>
      </w:pPr>
      <w:r w:rsidRPr="00431FE5">
        <w:rPr>
          <w:b/>
          <w:bCs/>
        </w:rPr>
        <w:t>More info</w:t>
      </w:r>
      <w:r w:rsidRPr="00431FE5">
        <w:t>:           </w:t>
      </w:r>
      <w:hyperlink r:id="rId6" w:history="1">
        <w:r w:rsidRPr="00431FE5">
          <w:rPr>
            <w:rStyle w:val="Hyperlink"/>
          </w:rPr>
          <w:t>svturkeytrot.com</w:t>
        </w:r>
      </w:hyperlink>
    </w:p>
    <w:p w14:paraId="4E29C41C" w14:textId="77777777" w:rsidR="00BA769F" w:rsidRDefault="00BA769F"/>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E5"/>
    <w:rsid w:val="00431FE5"/>
    <w:rsid w:val="005F35FE"/>
    <w:rsid w:val="009379CE"/>
    <w:rsid w:val="00BA769F"/>
    <w:rsid w:val="00C37504"/>
    <w:rsid w:val="00C67C18"/>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3A28"/>
  <w15:chartTrackingRefBased/>
  <w15:docId w15:val="{6EF2B1A1-3A49-426B-A729-93BD4506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FE5"/>
    <w:rPr>
      <w:color w:val="0563C1" w:themeColor="hyperlink"/>
      <w:u w:val="single"/>
    </w:rPr>
  </w:style>
  <w:style w:type="character" w:styleId="UnresolvedMention">
    <w:name w:val="Unresolved Mention"/>
    <w:basedOn w:val="DefaultParagraphFont"/>
    <w:uiPriority w:val="99"/>
    <w:semiHidden/>
    <w:unhideWhenUsed/>
    <w:rsid w:val="00431FE5"/>
    <w:rPr>
      <w:color w:val="605E5C"/>
      <w:shd w:val="clear" w:color="auto" w:fill="E1DFDD"/>
    </w:rPr>
  </w:style>
  <w:style w:type="paragraph" w:styleId="BalloonText">
    <w:name w:val="Balloon Text"/>
    <w:basedOn w:val="Normal"/>
    <w:link w:val="BalloonTextChar"/>
    <w:uiPriority w:val="99"/>
    <w:semiHidden/>
    <w:unhideWhenUsed/>
    <w:rsid w:val="00431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urkeytrot.com/general-race-information/" TargetMode="External"/><Relationship Id="rId5" Type="http://schemas.openxmlformats.org/officeDocument/2006/relationships/hyperlink" Target="http://svturkeytrot.com/general-race-inform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2019-04-13T19:59:00Z</dcterms:created>
  <dcterms:modified xsi:type="dcterms:W3CDTF">2019-04-13T20:02:00Z</dcterms:modified>
</cp:coreProperties>
</file>