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45" w:rsidRDefault="00D64645" w:rsidP="00D64645">
      <w:pPr>
        <w:jc w:val="center"/>
        <w:rPr>
          <w:b/>
        </w:rPr>
      </w:pPr>
      <w:r w:rsidRPr="00D64645">
        <w:rPr>
          <w:b/>
          <w:noProof/>
        </w:rPr>
        <w:drawing>
          <wp:inline distT="0" distB="0" distL="0" distR="0">
            <wp:extent cx="2065020" cy="1071515"/>
            <wp:effectExtent l="0" t="0" r="0" b="0"/>
            <wp:docPr id="1" name="Picture 1" descr="C:\Users\kellis\Downloads\GC_20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s\Downloads\GC_2020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7278" cy="1098631"/>
                    </a:xfrm>
                    <a:prstGeom prst="rect">
                      <a:avLst/>
                    </a:prstGeom>
                    <a:noFill/>
                    <a:ln>
                      <a:noFill/>
                    </a:ln>
                  </pic:spPr>
                </pic:pic>
              </a:graphicData>
            </a:graphic>
          </wp:inline>
        </w:drawing>
      </w:r>
    </w:p>
    <w:p w:rsidR="004F14DD" w:rsidRPr="002B0926" w:rsidRDefault="006B3421" w:rsidP="00D64645">
      <w:pPr>
        <w:spacing w:after="0"/>
        <w:rPr>
          <w:b/>
        </w:rPr>
      </w:pPr>
      <w:r w:rsidRPr="002B0926">
        <w:rPr>
          <w:b/>
        </w:rPr>
        <w:t>FOR IMMEDIATE RELEASE</w:t>
      </w:r>
    </w:p>
    <w:p w:rsidR="006B3421" w:rsidRDefault="0047610B" w:rsidP="00D64645">
      <w:pPr>
        <w:spacing w:after="0"/>
      </w:pPr>
      <w:r>
        <w:t>April 26th</w:t>
      </w:r>
      <w:r w:rsidR="006B3421">
        <w:t>, 2019</w:t>
      </w:r>
    </w:p>
    <w:p w:rsidR="006B3421" w:rsidRPr="00D64645" w:rsidRDefault="006B3421" w:rsidP="006B3421">
      <w:pPr>
        <w:spacing w:after="0"/>
        <w:jc w:val="right"/>
        <w:rPr>
          <w:b/>
          <w:sz w:val="20"/>
          <w:szCs w:val="20"/>
        </w:rPr>
      </w:pPr>
      <w:r w:rsidRPr="00D64645">
        <w:rPr>
          <w:b/>
          <w:sz w:val="20"/>
          <w:szCs w:val="20"/>
        </w:rPr>
        <w:t xml:space="preserve">Contact: </w:t>
      </w:r>
    </w:p>
    <w:p w:rsidR="006B3421" w:rsidRPr="00D64645" w:rsidRDefault="006B3421" w:rsidP="006B3421">
      <w:pPr>
        <w:spacing w:after="0"/>
        <w:jc w:val="right"/>
        <w:rPr>
          <w:sz w:val="20"/>
          <w:szCs w:val="20"/>
        </w:rPr>
      </w:pPr>
      <w:r w:rsidRPr="00D64645">
        <w:rPr>
          <w:sz w:val="20"/>
          <w:szCs w:val="20"/>
        </w:rPr>
        <w:t xml:space="preserve">Kimberly Ellis, </w:t>
      </w:r>
      <w:r w:rsidR="00134064">
        <w:rPr>
          <w:sz w:val="20"/>
          <w:szCs w:val="20"/>
        </w:rPr>
        <w:t xml:space="preserve">SVP </w:t>
      </w:r>
      <w:proofErr w:type="spellStart"/>
      <w:r w:rsidR="00134064">
        <w:rPr>
          <w:sz w:val="20"/>
          <w:szCs w:val="20"/>
        </w:rPr>
        <w:t>MarComm</w:t>
      </w:r>
      <w:proofErr w:type="spellEnd"/>
      <w:r w:rsidRPr="00D64645">
        <w:rPr>
          <w:sz w:val="20"/>
          <w:szCs w:val="20"/>
        </w:rPr>
        <w:t xml:space="preserve"> </w:t>
      </w:r>
    </w:p>
    <w:p w:rsidR="006B3421" w:rsidRPr="00D64645" w:rsidRDefault="004E4D18" w:rsidP="006B3421">
      <w:pPr>
        <w:spacing w:after="0"/>
        <w:jc w:val="right"/>
        <w:rPr>
          <w:sz w:val="20"/>
          <w:szCs w:val="20"/>
        </w:rPr>
      </w:pPr>
      <w:hyperlink r:id="rId6" w:history="1">
        <w:r w:rsidR="006B3421" w:rsidRPr="00D64645">
          <w:rPr>
            <w:rStyle w:val="Hyperlink"/>
            <w:sz w:val="20"/>
            <w:szCs w:val="20"/>
          </w:rPr>
          <w:t>Kellis@svlg.org</w:t>
        </w:r>
      </w:hyperlink>
      <w:r w:rsidR="006B3421" w:rsidRPr="00D64645">
        <w:rPr>
          <w:sz w:val="20"/>
          <w:szCs w:val="20"/>
        </w:rPr>
        <w:t xml:space="preserve"> | (408) 501-7853</w:t>
      </w:r>
    </w:p>
    <w:p w:rsidR="006B3421" w:rsidRPr="00D64645" w:rsidRDefault="006B3421" w:rsidP="006B3421">
      <w:pPr>
        <w:spacing w:after="0"/>
        <w:jc w:val="right"/>
        <w:rPr>
          <w:sz w:val="20"/>
          <w:szCs w:val="20"/>
        </w:rPr>
      </w:pPr>
      <w:r w:rsidRPr="00D64645">
        <w:rPr>
          <w:sz w:val="20"/>
          <w:szCs w:val="20"/>
        </w:rPr>
        <w:t xml:space="preserve">Pam Kelly, Sr. </w:t>
      </w:r>
      <w:proofErr w:type="spellStart"/>
      <w:r w:rsidRPr="00D64645">
        <w:rPr>
          <w:sz w:val="20"/>
          <w:szCs w:val="20"/>
        </w:rPr>
        <w:t>MarComm</w:t>
      </w:r>
      <w:proofErr w:type="spellEnd"/>
      <w:r w:rsidRPr="00D64645">
        <w:rPr>
          <w:sz w:val="20"/>
          <w:szCs w:val="20"/>
        </w:rPr>
        <w:t xml:space="preserve"> Mgr. </w:t>
      </w:r>
    </w:p>
    <w:p w:rsidR="006B3421" w:rsidRPr="00D64645" w:rsidRDefault="004E4D18" w:rsidP="006B3421">
      <w:pPr>
        <w:spacing w:after="0"/>
        <w:jc w:val="right"/>
        <w:rPr>
          <w:sz w:val="20"/>
          <w:szCs w:val="20"/>
        </w:rPr>
      </w:pPr>
      <w:hyperlink r:id="rId7" w:history="1">
        <w:r w:rsidR="006B3421" w:rsidRPr="00D64645">
          <w:rPr>
            <w:rStyle w:val="Hyperlink"/>
            <w:sz w:val="20"/>
            <w:szCs w:val="20"/>
          </w:rPr>
          <w:t>Pkelly@svlg.org</w:t>
        </w:r>
      </w:hyperlink>
      <w:r w:rsidR="006B3421" w:rsidRPr="00D64645">
        <w:rPr>
          <w:sz w:val="20"/>
          <w:szCs w:val="20"/>
        </w:rPr>
        <w:t xml:space="preserve"> | (408) 501-7879</w:t>
      </w:r>
    </w:p>
    <w:p w:rsidR="006B3421" w:rsidRPr="00EA04AC" w:rsidRDefault="006B3421">
      <w:pPr>
        <w:rPr>
          <w:rFonts w:ascii="Calibri" w:hAnsi="Calibri" w:cs="Calibri"/>
          <w:sz w:val="32"/>
          <w:szCs w:val="32"/>
        </w:rPr>
      </w:pPr>
    </w:p>
    <w:p w:rsidR="00EA04AC" w:rsidRPr="008367B9" w:rsidRDefault="00507F53" w:rsidP="00EA04AC">
      <w:pPr>
        <w:spacing w:after="0"/>
        <w:jc w:val="center"/>
        <w:rPr>
          <w:rFonts w:ascii="Calibri" w:hAnsi="Calibri" w:cs="Calibri"/>
          <w:b/>
          <w:sz w:val="36"/>
          <w:szCs w:val="36"/>
        </w:rPr>
      </w:pPr>
      <w:r>
        <w:rPr>
          <w:rFonts w:ascii="Calibri" w:hAnsi="Calibri" w:cs="Calibri"/>
          <w:b/>
          <w:sz w:val="36"/>
          <w:szCs w:val="36"/>
        </w:rPr>
        <w:t xml:space="preserve">Governor’s Business Advisor </w:t>
      </w:r>
      <w:r w:rsidR="00EA04AC" w:rsidRPr="008367B9">
        <w:rPr>
          <w:rFonts w:ascii="Calibri" w:hAnsi="Calibri" w:cs="Calibri"/>
          <w:b/>
          <w:sz w:val="36"/>
          <w:szCs w:val="36"/>
        </w:rPr>
        <w:t xml:space="preserve">Lenny </w:t>
      </w:r>
      <w:proofErr w:type="spellStart"/>
      <w:r w:rsidR="00EA04AC" w:rsidRPr="008367B9">
        <w:rPr>
          <w:rFonts w:ascii="Calibri" w:hAnsi="Calibri" w:cs="Calibri"/>
          <w:b/>
          <w:sz w:val="36"/>
          <w:szCs w:val="36"/>
        </w:rPr>
        <w:t>Mendonca</w:t>
      </w:r>
      <w:proofErr w:type="spellEnd"/>
      <w:r w:rsidR="00EA04AC" w:rsidRPr="008367B9">
        <w:rPr>
          <w:rFonts w:ascii="Calibri" w:hAnsi="Calibri" w:cs="Calibri"/>
          <w:b/>
          <w:sz w:val="36"/>
          <w:szCs w:val="36"/>
        </w:rPr>
        <w:t xml:space="preserve"> and </w:t>
      </w:r>
      <w:r>
        <w:rPr>
          <w:rFonts w:ascii="Calibri" w:hAnsi="Calibri" w:cs="Calibri"/>
          <w:b/>
          <w:sz w:val="36"/>
          <w:szCs w:val="36"/>
        </w:rPr>
        <w:t xml:space="preserve">State Controller </w:t>
      </w:r>
      <w:r w:rsidR="00EA04AC" w:rsidRPr="008367B9">
        <w:rPr>
          <w:rFonts w:ascii="Calibri" w:hAnsi="Calibri" w:cs="Calibri"/>
          <w:b/>
          <w:sz w:val="36"/>
          <w:szCs w:val="36"/>
        </w:rPr>
        <w:t>Betty T. Yee</w:t>
      </w:r>
      <w:r>
        <w:rPr>
          <w:rFonts w:ascii="Calibri" w:hAnsi="Calibri" w:cs="Calibri"/>
          <w:b/>
          <w:sz w:val="36"/>
          <w:szCs w:val="36"/>
        </w:rPr>
        <w:t xml:space="preserve"> </w:t>
      </w:r>
      <w:r w:rsidR="0047610B">
        <w:rPr>
          <w:rFonts w:ascii="Calibri" w:hAnsi="Calibri" w:cs="Calibri"/>
          <w:b/>
          <w:sz w:val="36"/>
          <w:szCs w:val="36"/>
        </w:rPr>
        <w:t xml:space="preserve">- </w:t>
      </w:r>
      <w:r w:rsidR="008367B9">
        <w:rPr>
          <w:rFonts w:ascii="Calibri" w:hAnsi="Calibri" w:cs="Calibri"/>
          <w:b/>
          <w:sz w:val="36"/>
          <w:szCs w:val="36"/>
        </w:rPr>
        <w:t xml:space="preserve">Spotlight Speakers </w:t>
      </w:r>
      <w:r w:rsidR="00EA04AC" w:rsidRPr="008367B9">
        <w:rPr>
          <w:rFonts w:ascii="Calibri" w:hAnsi="Calibri" w:cs="Calibri"/>
          <w:b/>
          <w:sz w:val="36"/>
          <w:szCs w:val="36"/>
        </w:rPr>
        <w:t>at Game Changers 2020</w:t>
      </w:r>
    </w:p>
    <w:p w:rsidR="00F057E4" w:rsidRDefault="00F057E4" w:rsidP="00EA04AC">
      <w:pPr>
        <w:spacing w:after="0"/>
        <w:rPr>
          <w:rFonts w:ascii="Calibri" w:hAnsi="Calibri" w:cs="Calibri"/>
        </w:rPr>
      </w:pPr>
    </w:p>
    <w:p w:rsidR="00FE6055" w:rsidRPr="00D64645" w:rsidRDefault="00507F53" w:rsidP="00D64645">
      <w:pPr>
        <w:spacing w:after="0"/>
        <w:jc w:val="center"/>
        <w:rPr>
          <w:rFonts w:ascii="Calibri" w:hAnsi="Calibri" w:cs="Calibri"/>
        </w:rPr>
      </w:pPr>
      <w:r>
        <w:rPr>
          <w:rFonts w:ascii="Calibri" w:hAnsi="Calibri" w:cs="Calibri"/>
        </w:rPr>
        <w:t>Today</w:t>
      </w:r>
      <w:r w:rsidR="00FE6055" w:rsidRPr="00D64645">
        <w:rPr>
          <w:rFonts w:ascii="Calibri" w:hAnsi="Calibri" w:cs="Calibri"/>
        </w:rPr>
        <w:t>, April 26</w:t>
      </w:r>
      <w:r w:rsidR="00FE6055" w:rsidRPr="00D64645">
        <w:rPr>
          <w:rFonts w:ascii="Calibri" w:hAnsi="Calibri" w:cs="Calibri"/>
          <w:vertAlign w:val="superscript"/>
        </w:rPr>
        <w:t>th</w:t>
      </w:r>
      <w:r w:rsidR="00FE6055" w:rsidRPr="00D64645">
        <w:rPr>
          <w:rFonts w:ascii="Calibri" w:hAnsi="Calibri" w:cs="Calibri"/>
        </w:rPr>
        <w:t xml:space="preserve"> </w:t>
      </w:r>
      <w:r w:rsidR="00D64645" w:rsidRPr="00D64645">
        <w:rPr>
          <w:rFonts w:ascii="Calibri" w:hAnsi="Calibri" w:cs="Calibri"/>
        </w:rPr>
        <w:t>|7:10 am – Noon</w:t>
      </w:r>
    </w:p>
    <w:p w:rsidR="006B3421" w:rsidRDefault="006B3421" w:rsidP="006B3421">
      <w:pPr>
        <w:spacing w:after="0"/>
        <w:jc w:val="center"/>
        <w:rPr>
          <w:rFonts w:ascii="Calibri" w:hAnsi="Calibri" w:cs="Calibri"/>
        </w:rPr>
      </w:pPr>
      <w:r w:rsidRPr="002B0926">
        <w:rPr>
          <w:rFonts w:ascii="Calibri" w:hAnsi="Calibri" w:cs="Calibri"/>
        </w:rPr>
        <w:t>Villa Ragusa, 35 S. 2</w:t>
      </w:r>
      <w:r w:rsidRPr="002B0926">
        <w:rPr>
          <w:rFonts w:ascii="Calibri" w:hAnsi="Calibri" w:cs="Calibri"/>
          <w:vertAlign w:val="superscript"/>
        </w:rPr>
        <w:t>nd</w:t>
      </w:r>
      <w:r w:rsidRPr="002B0926">
        <w:rPr>
          <w:rFonts w:ascii="Calibri" w:hAnsi="Calibri" w:cs="Calibri"/>
        </w:rPr>
        <w:t xml:space="preserve"> St., Campbell, CA</w:t>
      </w:r>
    </w:p>
    <w:p w:rsidR="00120FF6" w:rsidRPr="002B0926" w:rsidRDefault="00120FF6" w:rsidP="006B3421">
      <w:pPr>
        <w:spacing w:after="0"/>
        <w:jc w:val="center"/>
        <w:rPr>
          <w:rFonts w:ascii="Calibri" w:hAnsi="Calibri" w:cs="Calibri"/>
        </w:rPr>
      </w:pPr>
    </w:p>
    <w:p w:rsidR="00231C28" w:rsidRDefault="006B3421" w:rsidP="00231C28">
      <w:pPr>
        <w:pStyle w:val="NormalWeb"/>
        <w:shd w:val="clear" w:color="auto" w:fill="FFFFFF"/>
        <w:spacing w:after="0"/>
        <w:rPr>
          <w:rFonts w:asciiTheme="minorHAnsi" w:hAnsiTheme="minorHAnsi" w:cstheme="minorHAnsi"/>
          <w:color w:val="000000" w:themeColor="text1"/>
          <w:sz w:val="22"/>
          <w:szCs w:val="22"/>
          <w:shd w:val="clear" w:color="auto" w:fill="FFFFFF"/>
        </w:rPr>
      </w:pPr>
      <w:r w:rsidRPr="002B0926">
        <w:rPr>
          <w:rFonts w:asciiTheme="minorHAnsi" w:hAnsiTheme="minorHAnsi" w:cstheme="minorHAnsi"/>
          <w:b/>
          <w:color w:val="000000" w:themeColor="text1"/>
          <w:sz w:val="22"/>
          <w:szCs w:val="22"/>
        </w:rPr>
        <w:t xml:space="preserve">San </w:t>
      </w:r>
      <w:r w:rsidR="00231C28" w:rsidRPr="002B0926">
        <w:rPr>
          <w:rFonts w:asciiTheme="minorHAnsi" w:hAnsiTheme="minorHAnsi" w:cstheme="minorHAnsi"/>
          <w:b/>
          <w:color w:val="000000" w:themeColor="text1"/>
          <w:sz w:val="22"/>
          <w:szCs w:val="22"/>
        </w:rPr>
        <w:t>Jose, CA</w:t>
      </w:r>
      <w:r w:rsidR="00231C28" w:rsidRPr="002B0926">
        <w:rPr>
          <w:rFonts w:asciiTheme="minorHAnsi" w:hAnsiTheme="minorHAnsi" w:cstheme="minorHAnsi"/>
          <w:color w:val="000000" w:themeColor="text1"/>
          <w:sz w:val="22"/>
          <w:szCs w:val="22"/>
        </w:rPr>
        <w:t xml:space="preserve"> </w:t>
      </w:r>
      <w:r w:rsidR="002B0926" w:rsidRPr="002B0926">
        <w:rPr>
          <w:rFonts w:asciiTheme="minorHAnsi" w:hAnsiTheme="minorHAnsi" w:cstheme="minorHAnsi"/>
          <w:color w:val="000000" w:themeColor="text1"/>
          <w:sz w:val="22"/>
          <w:szCs w:val="22"/>
        </w:rPr>
        <w:t>–</w:t>
      </w:r>
      <w:r w:rsidRPr="002B0926">
        <w:rPr>
          <w:rFonts w:asciiTheme="minorHAnsi" w:hAnsiTheme="minorHAnsi" w:cstheme="minorHAnsi"/>
          <w:color w:val="000000" w:themeColor="text1"/>
          <w:sz w:val="22"/>
          <w:szCs w:val="22"/>
        </w:rPr>
        <w:t xml:space="preserve"> </w:t>
      </w:r>
      <w:r w:rsidR="00120FF6">
        <w:rPr>
          <w:rFonts w:asciiTheme="minorHAnsi" w:hAnsiTheme="minorHAnsi" w:cstheme="minorHAnsi"/>
          <w:color w:val="000000" w:themeColor="text1"/>
          <w:sz w:val="22"/>
          <w:szCs w:val="22"/>
        </w:rPr>
        <w:t xml:space="preserve">Silicon Valley Leadership Group’s </w:t>
      </w:r>
      <w:r w:rsidRPr="002B0926">
        <w:rPr>
          <w:rFonts w:asciiTheme="minorHAnsi" w:hAnsiTheme="minorHAnsi" w:cstheme="minorHAnsi"/>
          <w:color w:val="000000" w:themeColor="text1"/>
          <w:sz w:val="22"/>
          <w:szCs w:val="22"/>
        </w:rPr>
        <w:t>Game Changers</w:t>
      </w:r>
      <w:r w:rsidR="00052A7E" w:rsidRPr="002B0926">
        <w:rPr>
          <w:rFonts w:asciiTheme="minorHAnsi" w:hAnsiTheme="minorHAnsi" w:cstheme="minorHAnsi"/>
          <w:color w:val="000000" w:themeColor="text1"/>
          <w:sz w:val="22"/>
          <w:szCs w:val="22"/>
        </w:rPr>
        <w:t xml:space="preserve"> 2020 </w:t>
      </w:r>
      <w:r w:rsidR="00FE6055">
        <w:rPr>
          <w:rFonts w:asciiTheme="minorHAnsi" w:hAnsiTheme="minorHAnsi" w:cstheme="minorHAnsi"/>
          <w:color w:val="000000" w:themeColor="text1"/>
          <w:sz w:val="22"/>
          <w:szCs w:val="22"/>
        </w:rPr>
        <w:t xml:space="preserve">Summit </w:t>
      </w:r>
      <w:r w:rsidR="00052A7E" w:rsidRPr="002B0926">
        <w:rPr>
          <w:rFonts w:asciiTheme="minorHAnsi" w:hAnsiTheme="minorHAnsi" w:cstheme="minorHAnsi"/>
          <w:color w:val="000000" w:themeColor="text1"/>
          <w:sz w:val="22"/>
          <w:szCs w:val="22"/>
        </w:rPr>
        <w:t xml:space="preserve">brings together more than eighteen influential speakers and panelists </w:t>
      </w:r>
      <w:r w:rsidR="004E4D18">
        <w:rPr>
          <w:rFonts w:asciiTheme="minorHAnsi" w:hAnsiTheme="minorHAnsi" w:cstheme="minorHAnsi"/>
          <w:color w:val="000000" w:themeColor="text1"/>
          <w:sz w:val="22"/>
          <w:szCs w:val="22"/>
        </w:rPr>
        <w:t>this morning to</w:t>
      </w:r>
      <w:r w:rsidR="00052A7E" w:rsidRPr="002B0926">
        <w:rPr>
          <w:rFonts w:asciiTheme="minorHAnsi" w:hAnsiTheme="minorHAnsi" w:cstheme="minorHAnsi"/>
          <w:color w:val="000000" w:themeColor="text1"/>
          <w:sz w:val="22"/>
          <w:szCs w:val="22"/>
        </w:rPr>
        <w:t xml:space="preserve"> delve into some of today’s hottest and cont</w:t>
      </w:r>
      <w:r w:rsidR="00231C28" w:rsidRPr="002B0926">
        <w:rPr>
          <w:rFonts w:asciiTheme="minorHAnsi" w:hAnsiTheme="minorHAnsi" w:cstheme="minorHAnsi"/>
          <w:color w:val="000000" w:themeColor="text1"/>
          <w:sz w:val="22"/>
          <w:szCs w:val="22"/>
        </w:rPr>
        <w:t>roversial topic</w:t>
      </w:r>
      <w:r w:rsidR="00D93C71">
        <w:rPr>
          <w:rFonts w:asciiTheme="minorHAnsi" w:hAnsiTheme="minorHAnsi" w:cstheme="minorHAnsi"/>
          <w:color w:val="000000" w:themeColor="text1"/>
          <w:sz w:val="22"/>
          <w:szCs w:val="22"/>
        </w:rPr>
        <w:t>s.  O</w:t>
      </w:r>
      <w:r w:rsidR="00052A7E" w:rsidRPr="002B0926">
        <w:rPr>
          <w:rFonts w:asciiTheme="minorHAnsi" w:hAnsiTheme="minorHAnsi" w:cstheme="minorHAnsi"/>
          <w:color w:val="000000" w:themeColor="text1"/>
          <w:sz w:val="22"/>
          <w:szCs w:val="22"/>
        </w:rPr>
        <w:t>ur panelists</w:t>
      </w:r>
      <w:r w:rsidR="00120FF6">
        <w:rPr>
          <w:rFonts w:asciiTheme="minorHAnsi" w:hAnsiTheme="minorHAnsi" w:cstheme="minorHAnsi"/>
          <w:color w:val="000000" w:themeColor="text1"/>
          <w:sz w:val="22"/>
          <w:szCs w:val="22"/>
        </w:rPr>
        <w:t>,</w:t>
      </w:r>
      <w:r w:rsidR="00052A7E" w:rsidRPr="002B0926">
        <w:rPr>
          <w:rFonts w:asciiTheme="minorHAnsi" w:hAnsiTheme="minorHAnsi" w:cstheme="minorHAnsi"/>
          <w:color w:val="000000" w:themeColor="text1"/>
          <w:sz w:val="22"/>
          <w:szCs w:val="22"/>
        </w:rPr>
        <w:t xml:space="preserve"> along with 350 attendees</w:t>
      </w:r>
      <w:r w:rsidR="00120FF6">
        <w:rPr>
          <w:rFonts w:asciiTheme="minorHAnsi" w:hAnsiTheme="minorHAnsi" w:cstheme="minorHAnsi"/>
          <w:color w:val="000000" w:themeColor="text1"/>
          <w:sz w:val="22"/>
          <w:szCs w:val="22"/>
        </w:rPr>
        <w:t>,</w:t>
      </w:r>
      <w:r w:rsidR="00052A7E" w:rsidRPr="002B0926">
        <w:rPr>
          <w:rFonts w:asciiTheme="minorHAnsi" w:hAnsiTheme="minorHAnsi" w:cstheme="minorHAnsi"/>
          <w:color w:val="000000" w:themeColor="text1"/>
          <w:sz w:val="22"/>
          <w:szCs w:val="22"/>
        </w:rPr>
        <w:t xml:space="preserve"> will explore the mechanics of how to keep a </w:t>
      </w:r>
      <w:r w:rsidR="00DB40FB">
        <w:rPr>
          <w:rFonts w:asciiTheme="minorHAnsi" w:hAnsiTheme="minorHAnsi" w:cstheme="minorHAnsi"/>
          <w:color w:val="000000" w:themeColor="text1"/>
          <w:sz w:val="22"/>
          <w:szCs w:val="22"/>
        </w:rPr>
        <w:t xml:space="preserve">corporate </w:t>
      </w:r>
      <w:r w:rsidR="00052A7E" w:rsidRPr="002B0926">
        <w:rPr>
          <w:rFonts w:asciiTheme="minorHAnsi" w:hAnsiTheme="minorHAnsi" w:cstheme="minorHAnsi"/>
          <w:color w:val="000000" w:themeColor="text1"/>
          <w:sz w:val="22"/>
          <w:szCs w:val="22"/>
        </w:rPr>
        <w:t>moral compass in today’s competitive world and examine what</w:t>
      </w:r>
      <w:r w:rsidR="002B0926" w:rsidRPr="002B0926">
        <w:rPr>
          <w:rFonts w:asciiTheme="minorHAnsi" w:hAnsiTheme="minorHAnsi" w:cstheme="minorHAnsi"/>
          <w:color w:val="000000" w:themeColor="text1"/>
          <w:sz w:val="22"/>
          <w:szCs w:val="22"/>
        </w:rPr>
        <w:t xml:space="preserve"> it will take to provide equity and inclusion in Silicon Valley’s </w:t>
      </w:r>
      <w:r w:rsidR="00052A7E" w:rsidRPr="002B0926">
        <w:rPr>
          <w:rFonts w:asciiTheme="minorHAnsi" w:hAnsiTheme="minorHAnsi" w:cstheme="minorHAnsi"/>
          <w:color w:val="000000" w:themeColor="text1"/>
          <w:sz w:val="22"/>
          <w:szCs w:val="22"/>
        </w:rPr>
        <w:t>C-suites and boardrooms</w:t>
      </w:r>
      <w:r w:rsidR="00231C28" w:rsidRPr="002B0926">
        <w:rPr>
          <w:rFonts w:asciiTheme="minorHAnsi" w:hAnsiTheme="minorHAnsi" w:cstheme="minorHAnsi"/>
          <w:color w:val="000000" w:themeColor="text1"/>
          <w:sz w:val="22"/>
          <w:szCs w:val="22"/>
        </w:rPr>
        <w:t>. They will also share new visions</w:t>
      </w:r>
      <w:r w:rsidR="002B0926" w:rsidRPr="002B0926">
        <w:rPr>
          <w:rFonts w:asciiTheme="minorHAnsi" w:hAnsiTheme="minorHAnsi" w:cstheme="minorHAnsi"/>
          <w:color w:val="000000" w:themeColor="text1"/>
          <w:sz w:val="22"/>
          <w:szCs w:val="22"/>
        </w:rPr>
        <w:t xml:space="preserve"> </w:t>
      </w:r>
      <w:r w:rsidR="00231C28" w:rsidRPr="002B0926">
        <w:rPr>
          <w:rFonts w:asciiTheme="minorHAnsi" w:hAnsiTheme="minorHAnsi" w:cstheme="minorHAnsi"/>
          <w:color w:val="000000" w:themeColor="text1"/>
          <w:sz w:val="22"/>
          <w:szCs w:val="22"/>
        </w:rPr>
        <w:t xml:space="preserve">for our communities that bring together smart cities and smart mobility – as they work together </w:t>
      </w:r>
      <w:r w:rsidR="002B0926" w:rsidRPr="002B0926">
        <w:rPr>
          <w:rFonts w:asciiTheme="minorHAnsi" w:hAnsiTheme="minorHAnsi" w:cstheme="minorHAnsi"/>
          <w:color w:val="000000" w:themeColor="text1"/>
          <w:sz w:val="22"/>
          <w:szCs w:val="22"/>
          <w:shd w:val="clear" w:color="auto" w:fill="FFFFFF"/>
        </w:rPr>
        <w:t>across their respective fields to rethink and reimagine transportation and housing as keys to prosperity and opportunity in the Bay Area.</w:t>
      </w:r>
      <w:bookmarkStart w:id="0" w:name="_GoBack"/>
      <w:bookmarkEnd w:id="0"/>
    </w:p>
    <w:p w:rsidR="00DB40FB" w:rsidRDefault="00DB40FB" w:rsidP="00231C28">
      <w:pPr>
        <w:pStyle w:val="NormalWeb"/>
        <w:shd w:val="clear" w:color="auto" w:fill="FFFFFF"/>
        <w:spacing w:after="0"/>
        <w:rPr>
          <w:rFonts w:asciiTheme="minorHAnsi" w:hAnsiTheme="minorHAnsi" w:cstheme="minorHAnsi"/>
          <w:color w:val="000000" w:themeColor="text1"/>
          <w:sz w:val="22"/>
          <w:szCs w:val="22"/>
          <w:shd w:val="clear" w:color="auto" w:fill="FFFFFF"/>
        </w:rPr>
      </w:pPr>
    </w:p>
    <w:p w:rsidR="00DB40FB" w:rsidRPr="00D93C71" w:rsidRDefault="00DB40FB" w:rsidP="00231C28">
      <w:pPr>
        <w:pStyle w:val="NormalWeb"/>
        <w:shd w:val="clear" w:color="auto" w:fill="FFFFFF"/>
        <w:spacing w:after="0"/>
        <w:rPr>
          <w:rFonts w:asciiTheme="minorHAnsi" w:hAnsiTheme="minorHAnsi" w:cstheme="minorHAnsi"/>
          <w:b/>
          <w:color w:val="000000" w:themeColor="text1"/>
          <w:sz w:val="22"/>
          <w:szCs w:val="22"/>
          <w:shd w:val="clear" w:color="auto" w:fill="FFFFFF"/>
        </w:rPr>
      </w:pPr>
      <w:r w:rsidRPr="00D93C71">
        <w:rPr>
          <w:rFonts w:asciiTheme="minorHAnsi" w:hAnsiTheme="minorHAnsi" w:cstheme="minorHAnsi"/>
          <w:b/>
          <w:color w:val="000000" w:themeColor="text1"/>
          <w:sz w:val="22"/>
          <w:szCs w:val="22"/>
          <w:shd w:val="clear" w:color="auto" w:fill="FFFFFF"/>
        </w:rPr>
        <w:t>Spotlight Speakers Include:</w:t>
      </w:r>
    </w:p>
    <w:p w:rsidR="00EA04AC" w:rsidRPr="00EA04AC" w:rsidRDefault="00EA04AC" w:rsidP="00EA04AC">
      <w:pPr>
        <w:pStyle w:val="ListParagraph"/>
        <w:numPr>
          <w:ilvl w:val="0"/>
          <w:numId w:val="1"/>
        </w:numPr>
        <w:spacing w:after="0" w:line="240" w:lineRule="auto"/>
        <w:rPr>
          <w:rFonts w:ascii="Times New Roman" w:eastAsia="Times New Roman" w:hAnsi="Times New Roman" w:cs="Times New Roman"/>
          <w:sz w:val="24"/>
          <w:szCs w:val="24"/>
        </w:rPr>
      </w:pPr>
      <w:r w:rsidRPr="00120FF6">
        <w:rPr>
          <w:rFonts w:ascii="Calibri" w:eastAsia="Times New Roman" w:hAnsi="Calibri" w:cs="Calibri"/>
          <w:b/>
          <w:bCs/>
          <w:color w:val="222222"/>
          <w:sz w:val="20"/>
          <w:szCs w:val="20"/>
          <w:shd w:val="clear" w:color="auto" w:fill="FFFFFF"/>
        </w:rPr>
        <w:t>The Intersection B</w:t>
      </w:r>
      <w:r>
        <w:rPr>
          <w:rFonts w:ascii="Calibri" w:eastAsia="Times New Roman" w:hAnsi="Calibri" w:cs="Calibri"/>
          <w:b/>
          <w:bCs/>
          <w:color w:val="222222"/>
          <w:sz w:val="20"/>
          <w:szCs w:val="20"/>
          <w:shd w:val="clear" w:color="auto" w:fill="FFFFFF"/>
        </w:rPr>
        <w:t xml:space="preserve">etween Housing &amp; Transportation: </w:t>
      </w:r>
      <w:r>
        <w:rPr>
          <w:rFonts w:ascii="Calibri" w:eastAsia="Times New Roman" w:hAnsi="Calibri" w:cs="Calibri"/>
          <w:color w:val="000000"/>
          <w:shd w:val="clear" w:color="auto" w:fill="FFFFFF"/>
        </w:rPr>
        <w:t xml:space="preserve">Lenny </w:t>
      </w:r>
      <w:proofErr w:type="spellStart"/>
      <w:r>
        <w:rPr>
          <w:rFonts w:ascii="Calibri" w:eastAsia="Times New Roman" w:hAnsi="Calibri" w:cs="Calibri"/>
          <w:color w:val="000000"/>
          <w:shd w:val="clear" w:color="auto" w:fill="FFFFFF"/>
        </w:rPr>
        <w:t>Mendonca</w:t>
      </w:r>
      <w:proofErr w:type="spellEnd"/>
      <w:r>
        <w:rPr>
          <w:rFonts w:ascii="Calibri" w:eastAsia="Times New Roman" w:hAnsi="Calibri" w:cs="Calibri"/>
          <w:color w:val="000000"/>
          <w:shd w:val="clear" w:color="auto" w:fill="FFFFFF"/>
        </w:rPr>
        <w:t>, Chief Economic and Business Advisor</w:t>
      </w:r>
      <w:r w:rsidRPr="00120FF6">
        <w:rPr>
          <w:rFonts w:ascii="Calibri" w:eastAsia="Times New Roman" w:hAnsi="Calibri" w:cs="Calibri"/>
          <w:color w:val="000000"/>
          <w:shd w:val="clear" w:color="auto" w:fill="FFFFFF"/>
        </w:rPr>
        <w:t>, Office of Gov. Newsom</w:t>
      </w:r>
    </w:p>
    <w:p w:rsidR="00EA04AC" w:rsidRPr="00EA04AC" w:rsidRDefault="00EA04AC" w:rsidP="00EA04AC">
      <w:pPr>
        <w:pStyle w:val="NormalWeb"/>
        <w:numPr>
          <w:ilvl w:val="0"/>
          <w:numId w:val="1"/>
        </w:numPr>
        <w:shd w:val="clear" w:color="auto" w:fill="FFFFFF"/>
        <w:spacing w:after="0"/>
        <w:rPr>
          <w:rFonts w:asciiTheme="minorHAnsi" w:hAnsiTheme="minorHAnsi" w:cstheme="minorHAnsi"/>
          <w:color w:val="000000" w:themeColor="text1"/>
          <w:sz w:val="22"/>
          <w:szCs w:val="22"/>
          <w:shd w:val="clear" w:color="auto" w:fill="FFFFFF"/>
        </w:rPr>
      </w:pPr>
      <w:r w:rsidRPr="00D93C71">
        <w:rPr>
          <w:rFonts w:asciiTheme="minorHAnsi" w:hAnsiTheme="minorHAnsi" w:cstheme="minorHAnsi"/>
          <w:b/>
          <w:color w:val="000000" w:themeColor="text1"/>
          <w:sz w:val="22"/>
          <w:szCs w:val="22"/>
          <w:shd w:val="clear" w:color="auto" w:fill="FFFFFF"/>
        </w:rPr>
        <w:t>C-Suites and Boardrooms:</w:t>
      </w:r>
      <w:r>
        <w:rPr>
          <w:rFonts w:asciiTheme="minorHAnsi" w:hAnsiTheme="minorHAnsi" w:cstheme="minorHAnsi"/>
          <w:color w:val="000000" w:themeColor="text1"/>
          <w:sz w:val="22"/>
          <w:szCs w:val="22"/>
          <w:shd w:val="clear" w:color="auto" w:fill="FFFFFF"/>
        </w:rPr>
        <w:t xml:space="preserve"> </w:t>
      </w:r>
      <w:r w:rsidRPr="00FE6055">
        <w:rPr>
          <w:rFonts w:asciiTheme="minorHAnsi" w:hAnsiTheme="minorHAnsi" w:cstheme="minorHAnsi"/>
          <w:b/>
          <w:color w:val="000000" w:themeColor="text1"/>
          <w:sz w:val="22"/>
          <w:szCs w:val="22"/>
          <w:shd w:val="clear" w:color="auto" w:fill="FFFFFF"/>
        </w:rPr>
        <w:t>Diversity, Equity and Inclusion and Why They matter</w:t>
      </w:r>
      <w:r>
        <w:rPr>
          <w:rFonts w:asciiTheme="minorHAnsi" w:hAnsiTheme="minorHAnsi" w:cstheme="minorHAnsi"/>
          <w:color w:val="000000" w:themeColor="text1"/>
          <w:sz w:val="22"/>
          <w:szCs w:val="22"/>
          <w:shd w:val="clear" w:color="auto" w:fill="FFFFFF"/>
        </w:rPr>
        <w:t xml:space="preserve"> - Betty T. Yee, California State Controller, State Controller’s Office</w:t>
      </w:r>
    </w:p>
    <w:p w:rsidR="00DB40FB" w:rsidRDefault="00D93C71" w:rsidP="00D93C71">
      <w:pPr>
        <w:pStyle w:val="NormalWeb"/>
        <w:numPr>
          <w:ilvl w:val="0"/>
          <w:numId w:val="1"/>
        </w:numPr>
        <w:shd w:val="clear" w:color="auto" w:fill="FFFFFF"/>
        <w:spacing w:after="0"/>
        <w:rPr>
          <w:rFonts w:asciiTheme="minorHAnsi" w:hAnsiTheme="minorHAnsi" w:cstheme="minorHAnsi"/>
          <w:color w:val="000000" w:themeColor="text1"/>
          <w:sz w:val="22"/>
          <w:szCs w:val="22"/>
          <w:shd w:val="clear" w:color="auto" w:fill="FFFFFF"/>
        </w:rPr>
      </w:pPr>
      <w:r w:rsidRPr="00D93C71">
        <w:rPr>
          <w:rFonts w:asciiTheme="minorHAnsi" w:hAnsiTheme="minorHAnsi" w:cstheme="minorHAnsi"/>
          <w:b/>
          <w:color w:val="000000" w:themeColor="text1"/>
          <w:sz w:val="22"/>
          <w:szCs w:val="22"/>
          <w:shd w:val="clear" w:color="auto" w:fill="FFFFFF"/>
        </w:rPr>
        <w:t>Smart Cities =</w:t>
      </w:r>
      <w:r w:rsidR="00FE6055">
        <w:rPr>
          <w:rFonts w:asciiTheme="minorHAnsi" w:hAnsiTheme="minorHAnsi" w:cstheme="minorHAnsi"/>
          <w:b/>
          <w:color w:val="000000" w:themeColor="text1"/>
          <w:sz w:val="22"/>
          <w:szCs w:val="22"/>
          <w:shd w:val="clear" w:color="auto" w:fill="FFFFFF"/>
        </w:rPr>
        <w:t xml:space="preserve"> </w:t>
      </w:r>
      <w:r w:rsidRPr="00D93C71">
        <w:rPr>
          <w:rFonts w:asciiTheme="minorHAnsi" w:hAnsiTheme="minorHAnsi" w:cstheme="minorHAnsi"/>
          <w:b/>
          <w:color w:val="000000" w:themeColor="text1"/>
          <w:sz w:val="22"/>
          <w:szCs w:val="22"/>
          <w:shd w:val="clear" w:color="auto" w:fill="FFFFFF"/>
        </w:rPr>
        <w:t>Smart Mobility:</w:t>
      </w:r>
      <w:r w:rsidR="00DB40FB">
        <w:rPr>
          <w:rFonts w:asciiTheme="minorHAnsi" w:hAnsiTheme="minorHAnsi" w:cstheme="minorHAnsi"/>
          <w:color w:val="000000" w:themeColor="text1"/>
          <w:sz w:val="22"/>
          <w:szCs w:val="22"/>
          <w:shd w:val="clear" w:color="auto" w:fill="FFFFFF"/>
        </w:rPr>
        <w:t xml:space="preserve"> Mayor Sam </w:t>
      </w:r>
      <w:proofErr w:type="spellStart"/>
      <w:r w:rsidR="00DB40FB">
        <w:rPr>
          <w:rFonts w:asciiTheme="minorHAnsi" w:hAnsiTheme="minorHAnsi" w:cstheme="minorHAnsi"/>
          <w:color w:val="000000" w:themeColor="text1"/>
          <w:sz w:val="22"/>
          <w:szCs w:val="22"/>
          <w:shd w:val="clear" w:color="auto" w:fill="FFFFFF"/>
        </w:rPr>
        <w:t>Liccardo</w:t>
      </w:r>
      <w:proofErr w:type="spellEnd"/>
      <w:r w:rsidR="00DB40FB">
        <w:rPr>
          <w:rFonts w:asciiTheme="minorHAnsi" w:hAnsiTheme="minorHAnsi" w:cstheme="minorHAnsi"/>
          <w:color w:val="000000" w:themeColor="text1"/>
          <w:sz w:val="22"/>
          <w:szCs w:val="22"/>
          <w:shd w:val="clear" w:color="auto" w:fill="FFFFFF"/>
        </w:rPr>
        <w:t>, City of San Jose</w:t>
      </w:r>
    </w:p>
    <w:p w:rsidR="00F057E4" w:rsidRPr="00F057E4" w:rsidRDefault="00F057E4" w:rsidP="00F057E4">
      <w:pPr>
        <w:pStyle w:val="ListParagraph"/>
        <w:numPr>
          <w:ilvl w:val="0"/>
          <w:numId w:val="1"/>
        </w:numPr>
        <w:spacing w:after="0" w:line="240" w:lineRule="auto"/>
        <w:rPr>
          <w:rFonts w:eastAsia="Times New Roman" w:cstheme="minorHAnsi"/>
          <w:sz w:val="20"/>
          <w:szCs w:val="20"/>
        </w:rPr>
      </w:pPr>
      <w:r w:rsidRPr="00F057E4">
        <w:rPr>
          <w:rFonts w:eastAsia="Times New Roman" w:cstheme="minorHAnsi"/>
          <w:b/>
          <w:bCs/>
          <w:sz w:val="20"/>
          <w:szCs w:val="20"/>
        </w:rPr>
        <w:t>Valu</w:t>
      </w:r>
      <w:r>
        <w:rPr>
          <w:rFonts w:eastAsia="Times New Roman" w:cstheme="minorHAnsi"/>
          <w:b/>
          <w:bCs/>
          <w:sz w:val="20"/>
          <w:szCs w:val="20"/>
        </w:rPr>
        <w:t xml:space="preserve">es, Ethics &amp; Principals - How to Keep a Moral Compass in a </w:t>
      </w:r>
      <w:r w:rsidRPr="00F057E4">
        <w:rPr>
          <w:rFonts w:eastAsia="Times New Roman" w:cstheme="minorHAnsi"/>
          <w:b/>
          <w:bCs/>
          <w:sz w:val="20"/>
          <w:szCs w:val="20"/>
        </w:rPr>
        <w:t>Competitive World</w:t>
      </w:r>
      <w:r>
        <w:rPr>
          <w:rFonts w:eastAsia="Times New Roman" w:cstheme="minorHAnsi"/>
          <w:b/>
          <w:bCs/>
          <w:sz w:val="20"/>
          <w:szCs w:val="20"/>
        </w:rPr>
        <w:t xml:space="preserve">: </w:t>
      </w:r>
      <w:r w:rsidR="00F95B0C">
        <w:rPr>
          <w:rFonts w:eastAsia="Times New Roman" w:cstheme="minorHAnsi"/>
          <w:bCs/>
          <w:sz w:val="20"/>
          <w:szCs w:val="20"/>
        </w:rPr>
        <w:t>Vintage Foster, CEO, AMF Media Group</w:t>
      </w:r>
    </w:p>
    <w:p w:rsidR="00D93C71" w:rsidRPr="00D93C71" w:rsidRDefault="00D93C71" w:rsidP="00D93C71">
      <w:pPr>
        <w:pStyle w:val="NormalWeb"/>
        <w:shd w:val="clear" w:color="auto" w:fill="FFFFFF"/>
        <w:spacing w:after="0"/>
        <w:rPr>
          <w:rFonts w:asciiTheme="minorHAnsi" w:hAnsiTheme="minorHAnsi" w:cstheme="minorHAnsi"/>
          <w:color w:val="000000" w:themeColor="text1"/>
          <w:sz w:val="22"/>
          <w:szCs w:val="22"/>
          <w:shd w:val="clear" w:color="auto" w:fill="FFFFFF"/>
        </w:rPr>
      </w:pPr>
    </w:p>
    <w:p w:rsidR="00D93C71" w:rsidRDefault="00D93C71">
      <w:pPr>
        <w:rPr>
          <w:rFonts w:cstheme="minorHAnsi"/>
          <w:color w:val="000000" w:themeColor="text1"/>
          <w:shd w:val="clear" w:color="auto" w:fill="FFFFFF"/>
        </w:rPr>
      </w:pPr>
      <w:r>
        <w:rPr>
          <w:rFonts w:cstheme="minorHAnsi"/>
          <w:color w:val="000000" w:themeColor="text1"/>
          <w:shd w:val="clear" w:color="auto" w:fill="FFFFFF"/>
        </w:rPr>
        <w:t xml:space="preserve">A full list of panelists and the agenda can be found </w:t>
      </w:r>
      <w:hyperlink r:id="rId8" w:history="1">
        <w:r w:rsidRPr="0040351A">
          <w:rPr>
            <w:rStyle w:val="Hyperlink"/>
            <w:rFonts w:cstheme="minorHAnsi"/>
            <w:shd w:val="clear" w:color="auto" w:fill="FFFFFF"/>
          </w:rPr>
          <w:t>here</w:t>
        </w:r>
      </w:hyperlink>
      <w:r>
        <w:rPr>
          <w:rFonts w:cstheme="minorHAnsi"/>
          <w:color w:val="000000" w:themeColor="text1"/>
          <w:shd w:val="clear" w:color="auto" w:fill="FFFFFF"/>
        </w:rPr>
        <w:t xml:space="preserve">. Media outlets are encouraged to send representatives or request </w:t>
      </w:r>
      <w:r w:rsidR="00FE6055">
        <w:rPr>
          <w:rFonts w:cstheme="minorHAnsi"/>
          <w:color w:val="000000" w:themeColor="text1"/>
          <w:shd w:val="clear" w:color="auto" w:fill="FFFFFF"/>
        </w:rPr>
        <w:t xml:space="preserve">up to three </w:t>
      </w:r>
      <w:r>
        <w:rPr>
          <w:rFonts w:cstheme="minorHAnsi"/>
          <w:color w:val="000000" w:themeColor="text1"/>
          <w:shd w:val="clear" w:color="auto" w:fill="FFFFFF"/>
        </w:rPr>
        <w:t>complimentary staff o</w:t>
      </w:r>
      <w:r w:rsidR="00D64645">
        <w:rPr>
          <w:rFonts w:cstheme="minorHAnsi"/>
          <w:color w:val="000000" w:themeColor="text1"/>
          <w:shd w:val="clear" w:color="auto" w:fill="FFFFFF"/>
        </w:rPr>
        <w:t>r audience tickets. P</w:t>
      </w:r>
      <w:r>
        <w:rPr>
          <w:rFonts w:cstheme="minorHAnsi"/>
          <w:color w:val="000000" w:themeColor="text1"/>
          <w:shd w:val="clear" w:color="auto" w:fill="FFFFFF"/>
        </w:rPr>
        <w:t>anels are</w:t>
      </w:r>
      <w:r w:rsidR="00D64645">
        <w:rPr>
          <w:rFonts w:cstheme="minorHAnsi"/>
          <w:color w:val="000000" w:themeColor="text1"/>
          <w:shd w:val="clear" w:color="auto" w:fill="FFFFFF"/>
        </w:rPr>
        <w:t xml:space="preserve"> being moderated by</w:t>
      </w:r>
      <w:r>
        <w:rPr>
          <w:rFonts w:cstheme="minorHAnsi"/>
          <w:color w:val="000000" w:themeColor="text1"/>
          <w:shd w:val="clear" w:color="auto" w:fill="FFFFFF"/>
        </w:rPr>
        <w:t xml:space="preserve">: Neil Chase, Publisher &amp; CEO of </w:t>
      </w:r>
      <w:proofErr w:type="spellStart"/>
      <w:r>
        <w:rPr>
          <w:rFonts w:cstheme="minorHAnsi"/>
          <w:color w:val="000000" w:themeColor="text1"/>
          <w:shd w:val="clear" w:color="auto" w:fill="FFFFFF"/>
        </w:rPr>
        <w:t>CALmatters</w:t>
      </w:r>
      <w:proofErr w:type="spellEnd"/>
      <w:r>
        <w:rPr>
          <w:rFonts w:cstheme="minorHAnsi"/>
          <w:color w:val="000000" w:themeColor="text1"/>
          <w:shd w:val="clear" w:color="auto" w:fill="FFFFFF"/>
        </w:rPr>
        <w:t xml:space="preserve">; John Diaz, Editorial Page Editor for the San </w:t>
      </w:r>
      <w:r>
        <w:rPr>
          <w:rFonts w:cstheme="minorHAnsi"/>
          <w:color w:val="000000" w:themeColor="text1"/>
          <w:shd w:val="clear" w:color="auto" w:fill="FFFFFF"/>
        </w:rPr>
        <w:lastRenderedPageBreak/>
        <w:t xml:space="preserve">Francisco Chronicle; Ed </w:t>
      </w:r>
      <w:proofErr w:type="spellStart"/>
      <w:r>
        <w:rPr>
          <w:rFonts w:cstheme="minorHAnsi"/>
          <w:color w:val="000000" w:themeColor="text1"/>
          <w:shd w:val="clear" w:color="auto" w:fill="FFFFFF"/>
        </w:rPr>
        <w:t>Clendaniel</w:t>
      </w:r>
      <w:proofErr w:type="spellEnd"/>
      <w:r>
        <w:rPr>
          <w:rFonts w:cstheme="minorHAnsi"/>
          <w:color w:val="000000" w:themeColor="text1"/>
          <w:shd w:val="clear" w:color="auto" w:fill="FFFFFF"/>
        </w:rPr>
        <w:t xml:space="preserve">, Editorial Page Editor for the Bay Area News Group; and Mary Huss, President &amp; Publisher of </w:t>
      </w:r>
      <w:r w:rsidR="00FA671D">
        <w:rPr>
          <w:rFonts w:cstheme="minorHAnsi"/>
          <w:color w:val="000000" w:themeColor="text1"/>
          <w:shd w:val="clear" w:color="auto" w:fill="FFFFFF"/>
        </w:rPr>
        <w:t xml:space="preserve">the </w:t>
      </w:r>
      <w:r>
        <w:rPr>
          <w:rFonts w:cstheme="minorHAnsi"/>
          <w:color w:val="000000" w:themeColor="text1"/>
          <w:shd w:val="clear" w:color="auto" w:fill="FFFFFF"/>
        </w:rPr>
        <w:t xml:space="preserve">Silicon Valley Business Journal and San Francisco Business Times. </w:t>
      </w:r>
    </w:p>
    <w:p w:rsidR="00D93C71" w:rsidRDefault="00FE6055">
      <w:pPr>
        <w:rPr>
          <w:rFonts w:cstheme="minorHAnsi"/>
          <w:color w:val="000000" w:themeColor="text1"/>
          <w:shd w:val="clear" w:color="auto" w:fill="FFFFFF"/>
        </w:rPr>
      </w:pPr>
      <w:r>
        <w:rPr>
          <w:rFonts w:cstheme="minorHAnsi"/>
          <w:color w:val="000000" w:themeColor="text1"/>
          <w:shd w:val="clear" w:color="auto" w:fill="FFFFFF"/>
        </w:rPr>
        <w:t xml:space="preserve">To register or get more information, please contact Kimberly Ellis at </w:t>
      </w:r>
      <w:hyperlink r:id="rId9" w:history="1">
        <w:r w:rsidRPr="002824C8">
          <w:rPr>
            <w:rStyle w:val="Hyperlink"/>
            <w:rFonts w:cstheme="minorHAnsi"/>
            <w:shd w:val="clear" w:color="auto" w:fill="FFFFFF"/>
          </w:rPr>
          <w:t>kellis@svlg.org</w:t>
        </w:r>
      </w:hyperlink>
      <w:r>
        <w:rPr>
          <w:rFonts w:cstheme="minorHAnsi"/>
          <w:color w:val="000000" w:themeColor="text1"/>
          <w:shd w:val="clear" w:color="auto" w:fill="FFFFFF"/>
        </w:rPr>
        <w:t xml:space="preserve"> or call (408) 501-7853. </w:t>
      </w:r>
    </w:p>
    <w:p w:rsidR="00FE6055" w:rsidRDefault="00FE6055" w:rsidP="00FE6055">
      <w:pPr>
        <w:spacing w:after="0"/>
        <w:jc w:val="center"/>
        <w:rPr>
          <w:b/>
        </w:rPr>
      </w:pPr>
      <w:r w:rsidRPr="002B60F9">
        <w:rPr>
          <w:b/>
        </w:rPr>
        <w:t>###</w:t>
      </w:r>
    </w:p>
    <w:p w:rsidR="00FE6055" w:rsidRPr="00C70091" w:rsidRDefault="00FE6055" w:rsidP="00FE6055">
      <w:pPr>
        <w:shd w:val="clear" w:color="auto" w:fill="FFFFFF"/>
        <w:spacing w:line="253" w:lineRule="atLeast"/>
        <w:rPr>
          <w:rFonts w:ascii="Calibri" w:eastAsia="Times New Roman" w:hAnsi="Calibri" w:cs="Times New Roman"/>
          <w:color w:val="333333"/>
        </w:rPr>
      </w:pPr>
      <w:r w:rsidRPr="00C70091">
        <w:rPr>
          <w:rFonts w:ascii="Calibri" w:eastAsia="Times New Roman" w:hAnsi="Calibri" w:cs="Times New Roman"/>
          <w:b/>
          <w:bCs/>
          <w:color w:val="333333"/>
        </w:rPr>
        <w:t>About Silicon Valley Leadership Group</w:t>
      </w:r>
    </w:p>
    <w:p w:rsidR="00FE6055" w:rsidRDefault="00FE6055" w:rsidP="00FE6055">
      <w:r w:rsidRPr="00C70091">
        <w:rPr>
          <w:rFonts w:ascii="Calibri" w:eastAsia="Times New Roman" w:hAnsi="Calibri" w:cs="Times New Roman"/>
          <w:color w:val="222222"/>
          <w:shd w:val="clear" w:color="auto" w:fill="FFFFFF"/>
        </w:rPr>
        <w:t>The Silicon Valley Leadership Group, founded in 1978 by David Packard of Hewlet</w:t>
      </w:r>
      <w:r>
        <w:rPr>
          <w:rFonts w:ascii="Calibri" w:eastAsia="Times New Roman" w:hAnsi="Calibri" w:cs="Times New Roman"/>
          <w:color w:val="222222"/>
          <w:shd w:val="clear" w:color="auto" w:fill="FFFFFF"/>
        </w:rPr>
        <w:t xml:space="preserve">t-Packard, represents more than 330 </w:t>
      </w:r>
      <w:r w:rsidRPr="00C70091">
        <w:rPr>
          <w:rFonts w:ascii="Calibri" w:eastAsia="Times New Roman" w:hAnsi="Calibri" w:cs="Times New Roman"/>
          <w:color w:val="222222"/>
          <w:shd w:val="clear" w:color="auto" w:fill="FFFFFF"/>
        </w:rPr>
        <w:t xml:space="preserve">of Silicon Valley’s most respected employers on issues, programs and campaigns that affect the economic health and quality of life in Silicon Valley including energy, transportation, education, housing, health care, tax policies, economic vitality and the environment. </w:t>
      </w:r>
    </w:p>
    <w:p w:rsidR="00FE6055" w:rsidRDefault="00FE6055">
      <w:pPr>
        <w:rPr>
          <w:rFonts w:cstheme="minorHAnsi"/>
          <w:color w:val="000000" w:themeColor="text1"/>
          <w:shd w:val="clear" w:color="auto" w:fill="FFFFFF"/>
        </w:rPr>
      </w:pPr>
    </w:p>
    <w:p w:rsidR="00FE6055" w:rsidRDefault="00FE6055"/>
    <w:sectPr w:rsidR="00FE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533"/>
    <w:multiLevelType w:val="hybridMultilevel"/>
    <w:tmpl w:val="586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21"/>
    <w:rsid w:val="00052A7E"/>
    <w:rsid w:val="00120FF6"/>
    <w:rsid w:val="00134064"/>
    <w:rsid w:val="001B438D"/>
    <w:rsid w:val="00231C28"/>
    <w:rsid w:val="002B0926"/>
    <w:rsid w:val="0040351A"/>
    <w:rsid w:val="0047610B"/>
    <w:rsid w:val="004E4D18"/>
    <w:rsid w:val="004F14DD"/>
    <w:rsid w:val="00507F53"/>
    <w:rsid w:val="006B3421"/>
    <w:rsid w:val="007913E1"/>
    <w:rsid w:val="008367B9"/>
    <w:rsid w:val="0090228C"/>
    <w:rsid w:val="009E7CB8"/>
    <w:rsid w:val="00D64645"/>
    <w:rsid w:val="00D93C71"/>
    <w:rsid w:val="00DB40FB"/>
    <w:rsid w:val="00EA04AC"/>
    <w:rsid w:val="00F057E4"/>
    <w:rsid w:val="00F95B0C"/>
    <w:rsid w:val="00FA671D"/>
    <w:rsid w:val="00FE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4393"/>
  <w15:chartTrackingRefBased/>
  <w15:docId w15:val="{D45E6690-160A-4283-8524-1B4EA139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421"/>
    <w:rPr>
      <w:color w:val="0563C1" w:themeColor="hyperlink"/>
      <w:u w:val="single"/>
    </w:rPr>
  </w:style>
  <w:style w:type="paragraph" w:styleId="NormalWeb">
    <w:name w:val="Normal (Web)"/>
    <w:basedOn w:val="Normal"/>
    <w:uiPriority w:val="99"/>
    <w:unhideWhenUsed/>
    <w:rsid w:val="00231C28"/>
    <w:rPr>
      <w:rFonts w:ascii="Times New Roman" w:hAnsi="Times New Roman" w:cs="Times New Roman"/>
      <w:sz w:val="24"/>
      <w:szCs w:val="24"/>
    </w:rPr>
  </w:style>
  <w:style w:type="paragraph" w:styleId="ListParagraph">
    <w:name w:val="List Paragraph"/>
    <w:basedOn w:val="Normal"/>
    <w:uiPriority w:val="34"/>
    <w:qFormat/>
    <w:rsid w:val="00120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7617">
      <w:bodyDiv w:val="1"/>
      <w:marLeft w:val="0"/>
      <w:marRight w:val="0"/>
      <w:marTop w:val="0"/>
      <w:marBottom w:val="0"/>
      <w:divBdr>
        <w:top w:val="none" w:sz="0" w:space="0" w:color="auto"/>
        <w:left w:val="none" w:sz="0" w:space="0" w:color="auto"/>
        <w:bottom w:val="none" w:sz="0" w:space="0" w:color="auto"/>
        <w:right w:val="none" w:sz="0" w:space="0" w:color="auto"/>
      </w:divBdr>
    </w:div>
    <w:div w:id="822163598">
      <w:bodyDiv w:val="1"/>
      <w:marLeft w:val="0"/>
      <w:marRight w:val="0"/>
      <w:marTop w:val="0"/>
      <w:marBottom w:val="0"/>
      <w:divBdr>
        <w:top w:val="none" w:sz="0" w:space="0" w:color="auto"/>
        <w:left w:val="none" w:sz="0" w:space="0" w:color="auto"/>
        <w:bottom w:val="none" w:sz="0" w:space="0" w:color="auto"/>
        <w:right w:val="none" w:sz="0" w:space="0" w:color="auto"/>
      </w:divBdr>
    </w:div>
    <w:div w:id="1416441834">
      <w:bodyDiv w:val="1"/>
      <w:marLeft w:val="0"/>
      <w:marRight w:val="0"/>
      <w:marTop w:val="0"/>
      <w:marBottom w:val="0"/>
      <w:divBdr>
        <w:top w:val="none" w:sz="0" w:space="0" w:color="auto"/>
        <w:left w:val="none" w:sz="0" w:space="0" w:color="auto"/>
        <w:bottom w:val="none" w:sz="0" w:space="0" w:color="auto"/>
        <w:right w:val="none" w:sz="0" w:space="0" w:color="auto"/>
      </w:divBdr>
    </w:div>
    <w:div w:id="15952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lg.org/event/game-changers/" TargetMode="External"/><Relationship Id="rId3" Type="http://schemas.openxmlformats.org/officeDocument/2006/relationships/settings" Target="settings.xml"/><Relationship Id="rId7" Type="http://schemas.openxmlformats.org/officeDocument/2006/relationships/hyperlink" Target="mailto:Pkelly@svl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s@svlg.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lis@svl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2</cp:revision>
  <dcterms:created xsi:type="dcterms:W3CDTF">2019-04-25T23:07:00Z</dcterms:created>
  <dcterms:modified xsi:type="dcterms:W3CDTF">2019-04-25T23:07:00Z</dcterms:modified>
</cp:coreProperties>
</file>